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AD9" w:rsidRPr="005454DA" w:rsidRDefault="00775AD9" w:rsidP="00775AD9">
      <w:pPr>
        <w:tabs>
          <w:tab w:val="center" w:pos="5174"/>
        </w:tabs>
        <w:ind w:right="142"/>
        <w:rPr>
          <w:rFonts w:cs="Times New Roman"/>
          <w:noProof/>
          <w:lang w:eastAsia="bg-BG"/>
        </w:rPr>
      </w:pPr>
      <w:r w:rsidRPr="00D95423">
        <w:rPr>
          <w:rFonts w:cs="Times New Roman"/>
          <w:noProof/>
          <w:lang w:val="bg-BG" w:eastAsia="bg-BG"/>
        </w:rPr>
        <w:drawing>
          <wp:inline distT="0" distB="0" distL="0" distR="0">
            <wp:extent cx="1695450" cy="581025"/>
            <wp:effectExtent l="0" t="0" r="0" b="9525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</w:t>
      </w:r>
      <w:r w:rsidRPr="006752E3">
        <w:rPr>
          <w:noProof/>
          <w:lang w:val="bg-BG" w:eastAsia="bg-BG"/>
        </w:rPr>
        <w:drawing>
          <wp:inline distT="0" distB="0" distL="0" distR="0">
            <wp:extent cx="847725" cy="619125"/>
            <wp:effectExtent l="0" t="0" r="9525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val="en-US" w:eastAsia="bg-BG"/>
        </w:rPr>
        <w:t xml:space="preserve">            </w:t>
      </w:r>
      <w:r>
        <w:rPr>
          <w:rFonts w:cs="Times New Roman"/>
          <w:noProof/>
          <w:lang w:eastAsia="bg-BG"/>
        </w:rPr>
        <w:t xml:space="preserve">   </w:t>
      </w:r>
      <w:r w:rsidRPr="00D95423">
        <w:rPr>
          <w:rFonts w:cs="Times New Roman"/>
          <w:noProof/>
          <w:lang w:val="bg-BG" w:eastAsia="bg-BG"/>
        </w:rPr>
        <w:drawing>
          <wp:inline distT="0" distB="0" distL="0" distR="0">
            <wp:extent cx="619125" cy="581025"/>
            <wp:effectExtent l="0" t="0" r="9525" b="9525"/>
            <wp:docPr id="3" name="Картина 3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                  </w:t>
      </w:r>
      <w:r w:rsidRPr="00D95423">
        <w:rPr>
          <w:rFonts w:cs="Times New Roman"/>
          <w:noProof/>
          <w:lang w:val="bg-BG" w:eastAsia="bg-BG"/>
        </w:rPr>
        <w:drawing>
          <wp:inline distT="0" distB="0" distL="0" distR="0">
            <wp:extent cx="1143000" cy="457200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D9" w:rsidRPr="004861B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eastAsia="bg-BG"/>
        </w:rPr>
      </w:pP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Програма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за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развитие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на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селските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райони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за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периода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2014-2020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година</w:t>
      </w:r>
      <w:proofErr w:type="spellEnd"/>
    </w:p>
    <w:p w:rsidR="00775AD9" w:rsidRPr="004861B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 w:eastAsia="bg-BG"/>
        </w:rPr>
      </w:pP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Европейски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земеделски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фонд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за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развитие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на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селските</w:t>
      </w:r>
      <w:proofErr w:type="spellEnd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 </w:t>
      </w:r>
      <w:proofErr w:type="spellStart"/>
      <w:r w:rsidRPr="004861B7">
        <w:rPr>
          <w:rFonts w:ascii="Times New Roman" w:hAnsi="Times New Roman" w:cs="Times New Roman"/>
          <w:b/>
          <w:sz w:val="20"/>
          <w:szCs w:val="20"/>
          <w:lang w:eastAsia="bg-BG"/>
        </w:rPr>
        <w:t>райони</w:t>
      </w:r>
      <w:proofErr w:type="spellEnd"/>
    </w:p>
    <w:p w:rsidR="007D3FCC" w:rsidRDefault="007D3FCC">
      <w:pPr>
        <w:rPr>
          <w:lang w:val="bg-BG"/>
        </w:rPr>
      </w:pPr>
      <w:bookmarkStart w:id="0" w:name="_GoBack"/>
      <w:bookmarkEnd w:id="0"/>
    </w:p>
    <w:p w:rsidR="005B2874" w:rsidRDefault="00ED6F8A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  <w:r w:rsidRPr="00ED6F8A">
        <w:rPr>
          <w:rFonts w:ascii="Times New Roman" w:hAnsi="Times New Roman" w:cs="Times New Roman"/>
          <w:sz w:val="24"/>
          <w:szCs w:val="24"/>
          <w:lang w:val="bg-BG"/>
        </w:rPr>
        <w:t>Приложение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D6F8A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="00775AD9">
        <w:rPr>
          <w:rFonts w:ascii="Times New Roman" w:hAnsi="Times New Roman" w:cs="Times New Roman"/>
          <w:sz w:val="24"/>
          <w:szCs w:val="24"/>
          <w:lang w:val="bg-BG"/>
        </w:rPr>
        <w:t>21</w:t>
      </w:r>
    </w:p>
    <w:p w:rsidR="005B2874" w:rsidRPr="00AA3417" w:rsidRDefault="005B2874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</w:p>
    <w:p w:rsidR="005B2874" w:rsidRDefault="005B2874" w:rsidP="005B2874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ДЕКЛАРАЦИЯ</w:t>
      </w:r>
    </w:p>
    <w:p w:rsidR="005B2874" w:rsidRDefault="005B287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(декларацията се попълва от собственик,представляващ по закон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пълномощие или управител на юридическо лице , всеки от съдружниците в търговско </w:t>
      </w:r>
      <w:proofErr w:type="spellStart"/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дружество,всеки</w:t>
      </w:r>
      <w:proofErr w:type="spellEnd"/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член на настоятелството на читалище или всеки член на управителния съвет на юридическото лице с нестопанска цел)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:rsidR="00B952B4" w:rsidRDefault="00B952B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Долуподписаният/ата………………………………………………………………..</w:t>
      </w:r>
    </w:p>
    <w:p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(собствено,бащино и фамилно име)</w:t>
      </w:r>
    </w:p>
    <w:p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ЕГН………………………………….,притежаващ лична карта №……………………………………………………………………………………...</w:t>
      </w:r>
    </w:p>
    <w:p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Издадена на ………………………………………………………………………….</w:t>
      </w:r>
    </w:p>
    <w:p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(дата на издаване)</w:t>
      </w:r>
    </w:p>
    <w:p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От МВР –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…………………………………………………………………………..</w:t>
      </w:r>
    </w:p>
    <w:p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(място на издаване)</w:t>
      </w:r>
    </w:p>
    <w:p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Адрес:………………………………………………………………………………..</w:t>
      </w:r>
    </w:p>
    <w:p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(постоянен адрес)</w:t>
      </w:r>
    </w:p>
    <w:p w:rsidR="00241053" w:rsidRDefault="00241053" w:rsidP="004861B7">
      <w:pPr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ми  на собственик, представляващ по закон или пълномощие или управител на юридическо лице,съдружник в търговско дружество ,член на настоятелството на читалище ,член на управителния съвет на юридическо лице с нестопанска цел </w:t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 ненужното се зачертава)</w:t>
      </w:r>
    </w:p>
    <w:p w:rsidR="00AA3417" w:rsidRDefault="00AA3417" w:rsidP="00AA3417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На………………………………………………………………………………</w:t>
      </w:r>
    </w:p>
    <w:p w:rsidR="00AA3417" w:rsidRDefault="00AA3417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кандидата)</w:t>
      </w:r>
    </w:p>
    <w:p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Рег.по ф.д.№………………………………………………. със седалище и </w:t>
      </w:r>
    </w:p>
    <w:p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адрес на управление ……………………………………………………….</w:t>
      </w:r>
    </w:p>
    <w:p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Булстат………………………..,</w:t>
      </w:r>
    </w:p>
    <w:p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Кандидата по процедура №………………………………………………..</w:t>
      </w:r>
    </w:p>
    <w:p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Декларирам,че :</w:t>
      </w:r>
    </w:p>
    <w:p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Не съм свързано лице по смисъла на §1, от допълнителните разпоредби на Търговския закон с представляващ по закон и/или пълномощие ,член на управителния или контролен орган на местната инициативна група или с кмета на съответната община на територията на МИГ.</w:t>
      </w:r>
    </w:p>
    <w:p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Не съм член на колективния управителен орган или на контролния орган на МИГ и не съм свързано лице с член на управителния орган или на контролния 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>орган на МИГ по смисъла на §1от допълнителните разпоредби на Търговския закон.</w:t>
      </w:r>
    </w:p>
    <w:p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3. Не съм свързано лице по смисъла на §1,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чл.313 и чл.248а, ал.2  от Наказателния кодекс за предоставени от мен неверни данни и документи.</w:t>
      </w:r>
    </w:p>
    <w:p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:rsidR="00297D3E" w:rsidRPr="00241053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……………..20……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>.г.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  <w:t>Подпис на деклар</w:t>
      </w:r>
      <w:r>
        <w:rPr>
          <w:rFonts w:ascii="Times New Roman" w:hAnsi="Times New Roman" w:cs="Times New Roman"/>
          <w:sz w:val="24"/>
          <w:szCs w:val="24"/>
          <w:lang w:val="bg-BG"/>
        </w:rPr>
        <w:t>иращия:…………………..</w:t>
      </w:r>
    </w:p>
    <w:p w:rsidR="00241053" w:rsidRPr="00AA3417" w:rsidRDefault="00241053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AA3417" w:rsidRP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AA3417" w:rsidRPr="00AA3417" w:rsidSect="00775AD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A5"/>
    <w:rsid w:val="00222C7C"/>
    <w:rsid w:val="00241053"/>
    <w:rsid w:val="00297D3E"/>
    <w:rsid w:val="004861B7"/>
    <w:rsid w:val="005B2874"/>
    <w:rsid w:val="00775AD9"/>
    <w:rsid w:val="007D3FCC"/>
    <w:rsid w:val="00AA3417"/>
    <w:rsid w:val="00B554A5"/>
    <w:rsid w:val="00B952B4"/>
    <w:rsid w:val="00DE44CD"/>
    <w:rsid w:val="00ED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E5B55-03DC-459C-B9FC-D5B8EFF2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B2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dcterms:created xsi:type="dcterms:W3CDTF">2019-07-18T07:32:00Z</dcterms:created>
  <dcterms:modified xsi:type="dcterms:W3CDTF">2023-02-21T10:57:00Z</dcterms:modified>
</cp:coreProperties>
</file>