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91A" w:rsidRPr="005005C5" w:rsidRDefault="0023791A" w:rsidP="0023791A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0B1FFE">
        <w:rPr>
          <w:b/>
        </w:rPr>
        <w:t>19</w:t>
      </w:r>
    </w:p>
    <w:p w:rsidR="0023791A" w:rsidRPr="00105D2F" w:rsidRDefault="0023791A" w:rsidP="0023791A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23791A" w:rsidRDefault="0023791A" w:rsidP="0023791A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</w:tbl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C9066B" w:rsidRDefault="00C9066B" w:rsidP="00C9066B">
      <w:pPr>
        <w:spacing w:before="120" w:after="120" w:line="242" w:lineRule="atLeast"/>
        <w:ind w:firstLine="284"/>
        <w:jc w:val="both"/>
        <w:textAlignment w:val="center"/>
      </w:pPr>
      <w:r>
        <w:rPr>
          <w:color w:val="000000"/>
        </w:rPr>
        <w:t xml:space="preserve">Да бъде посочено, че съм </w:t>
      </w:r>
      <w:bookmarkStart w:id="0" w:name="_GoBack"/>
      <w:bookmarkEnd w:id="0"/>
      <w:r w:rsidRPr="00C9066B">
        <w:rPr>
          <w:color w:val="000000"/>
        </w:rPr>
        <w:t>информиран/а, че нямам предимство пред останалите участници при провеждането на процедура за избор на изпълнител съгласно Постановление №160 на МС от 01.07.2016г., в случай че са изпълнени условията на чл.50, ал.2 от ЗУСЕФСУ.</w:t>
      </w:r>
    </w:p>
    <w:p w:rsidR="0023791A" w:rsidRPr="00C9066B" w:rsidRDefault="0023791A" w:rsidP="00C9066B">
      <w:pPr>
        <w:spacing w:before="120" w:after="120" w:line="242" w:lineRule="atLeast"/>
        <w:ind w:firstLine="284"/>
        <w:jc w:val="both"/>
        <w:textAlignment w:val="center"/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23791A" w:rsidRDefault="0023791A" w:rsidP="0023791A"/>
    <w:p w:rsidR="00FB55EC" w:rsidRDefault="00FB55EC"/>
    <w:sectPr w:rsidR="00FB55EC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FF"/>
    <w:rsid w:val="000B1FFE"/>
    <w:rsid w:val="0023791A"/>
    <w:rsid w:val="003738BF"/>
    <w:rsid w:val="00B40287"/>
    <w:rsid w:val="00C9066B"/>
    <w:rsid w:val="00DF44FF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F10C7-F8A2-4F7C-A12C-585AD4B8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23791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6</cp:revision>
  <dcterms:created xsi:type="dcterms:W3CDTF">2018-08-13T11:24:00Z</dcterms:created>
  <dcterms:modified xsi:type="dcterms:W3CDTF">2024-09-17T07:55:00Z</dcterms:modified>
</cp:coreProperties>
</file>